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870"/>
        <w:tblW w:w="9639" w:type="dxa"/>
        <w:tblLook w:val="04A0" w:firstRow="1" w:lastRow="0" w:firstColumn="1" w:lastColumn="0" w:noHBand="0" w:noVBand="1"/>
      </w:tblPr>
      <w:tblGrid>
        <w:gridCol w:w="709"/>
        <w:gridCol w:w="3686"/>
        <w:gridCol w:w="2693"/>
        <w:gridCol w:w="2551"/>
      </w:tblGrid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r w:rsidRPr="00623FBB">
              <w:rPr>
                <w:rFonts w:ascii="Times New Roman" w:hAnsi="Times New Roman" w:cs="Times New Roman"/>
                <w:b/>
                <w:lang w:val="en-US"/>
              </w:rPr>
              <w:t>ID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Было</w:t>
            </w:r>
          </w:p>
          <w:p w:rsidR="00D010C8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FBB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623FB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3FB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Стало</w:t>
            </w:r>
          </w:p>
          <w:p w:rsidR="00D010C8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FBB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623FB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3FB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</w:tr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100/100 (GEPON, Частный сектор)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1399</w:t>
            </w:r>
          </w:p>
        </w:tc>
      </w:tr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 xml:space="preserve">30/15 (Частный сектор оптика д. Красный Бор, с.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Левашово</w:t>
            </w:r>
            <w:proofErr w:type="spellEnd"/>
            <w:r w:rsidRPr="00623FBB">
              <w:rPr>
                <w:rFonts w:ascii="Times New Roman" w:hAnsi="Times New Roman" w:cs="Times New Roman"/>
              </w:rPr>
              <w:t>, п. Козьмодемьянск)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799</w:t>
            </w:r>
          </w:p>
        </w:tc>
      </w:tr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proofErr w:type="spellStart"/>
            <w:r w:rsidRPr="00623FBB">
              <w:rPr>
                <w:rFonts w:ascii="Times New Roman" w:hAnsi="Times New Roman" w:cs="Times New Roman"/>
              </w:rPr>
              <w:t>Комбо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Лайт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 (60+178) (GEPON, Частный сектор)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979</w:t>
            </w:r>
          </w:p>
        </w:tc>
      </w:tr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30/15 (Волжская Дубрава)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899</w:t>
            </w:r>
          </w:p>
        </w:tc>
      </w:tr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50/25 (Волжская Дубрава)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999</w:t>
            </w:r>
          </w:p>
        </w:tc>
      </w:tr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50 Мбит/с (</w:t>
            </w:r>
            <w:proofErr w:type="spellStart"/>
            <w:r w:rsidRPr="00623FBB">
              <w:rPr>
                <w:rFonts w:ascii="Times New Roman" w:hAnsi="Times New Roman" w:cs="Times New Roman"/>
              </w:rPr>
              <w:t>Твердино</w:t>
            </w:r>
            <w:proofErr w:type="spellEnd"/>
            <w:r w:rsidRPr="00623F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 xml:space="preserve">849 </w:t>
            </w:r>
          </w:p>
        </w:tc>
      </w:tr>
      <w:tr w:rsidR="00D010C8" w:rsidTr="00623FBB">
        <w:tc>
          <w:tcPr>
            <w:tcW w:w="709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86" w:type="dxa"/>
          </w:tcPr>
          <w:p w:rsidR="00D010C8" w:rsidRPr="00623FBB" w:rsidRDefault="00D010C8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100 Мбит/с (</w:t>
            </w:r>
            <w:proofErr w:type="spellStart"/>
            <w:r w:rsidRPr="00623FBB">
              <w:rPr>
                <w:rFonts w:ascii="Times New Roman" w:hAnsi="Times New Roman" w:cs="Times New Roman"/>
              </w:rPr>
              <w:t>Твердино</w:t>
            </w:r>
            <w:proofErr w:type="spellEnd"/>
            <w:r w:rsidRPr="00623F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551" w:type="dxa"/>
          </w:tcPr>
          <w:p w:rsidR="00D010C8" w:rsidRPr="00623FBB" w:rsidRDefault="00D010C8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1099</w:t>
            </w:r>
          </w:p>
        </w:tc>
      </w:tr>
      <w:tr w:rsidR="00D010C8" w:rsidTr="00623FBB">
        <w:trPr>
          <w:trHeight w:val="1042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:rsidR="00D010C8" w:rsidRDefault="00D010C8" w:rsidP="00623FBB"/>
          <w:p w:rsidR="00D010C8" w:rsidRDefault="00D010C8" w:rsidP="00623FBB"/>
          <w:p w:rsidR="00D010C8" w:rsidRDefault="00D010C8" w:rsidP="00623FBB"/>
          <w:p w:rsidR="00D010C8" w:rsidRDefault="00D010C8" w:rsidP="00623FBB">
            <w:pPr>
              <w:jc w:val="center"/>
            </w:pPr>
          </w:p>
          <w:p w:rsidR="00D010C8" w:rsidRDefault="00D010C8" w:rsidP="00623FBB">
            <w:pPr>
              <w:jc w:val="center"/>
            </w:pPr>
          </w:p>
          <w:p w:rsidR="00D010C8" w:rsidRPr="00E56FCD" w:rsidRDefault="00D010C8" w:rsidP="00623FBB">
            <w:pPr>
              <w:rPr>
                <w:rFonts w:ascii="Times New Roman" w:hAnsi="Times New Roman" w:cs="Times New Roman"/>
                <w:b/>
              </w:rPr>
            </w:pPr>
            <w:r w:rsidRPr="00E56FCD">
              <w:rPr>
                <w:rFonts w:ascii="Times New Roman" w:hAnsi="Times New Roman" w:cs="Times New Roman"/>
                <w:b/>
              </w:rPr>
              <w:t>Тарифы для Многоквартирных домов (МКД):</w:t>
            </w:r>
          </w:p>
          <w:p w:rsidR="00D010C8" w:rsidRDefault="00D010C8" w:rsidP="00623FBB">
            <w:pPr>
              <w:jc w:val="center"/>
              <w:rPr>
                <w:b/>
              </w:rPr>
            </w:pPr>
          </w:p>
          <w:p w:rsidR="00D010C8" w:rsidRPr="003035D7" w:rsidRDefault="00D010C8" w:rsidP="00623FBB">
            <w:pPr>
              <w:rPr>
                <w:b/>
              </w:rPr>
            </w:pPr>
          </w:p>
        </w:tc>
      </w:tr>
      <w:tr w:rsidR="00623FBB" w:rsidTr="00623FBB">
        <w:trPr>
          <w:trHeight w:val="135"/>
        </w:trPr>
        <w:tc>
          <w:tcPr>
            <w:tcW w:w="709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3FBB">
              <w:rPr>
                <w:rFonts w:ascii="Times New Roman" w:hAnsi="Times New Roman" w:cs="Times New Roman"/>
                <w:b/>
                <w:lang w:val="en-US"/>
              </w:rPr>
              <w:t>ID</w:t>
            </w:r>
          </w:p>
        </w:tc>
        <w:tc>
          <w:tcPr>
            <w:tcW w:w="3686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2693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Было</w:t>
            </w:r>
          </w:p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FBB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623FB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3FB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  <w:tc>
          <w:tcPr>
            <w:tcW w:w="2551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Стало</w:t>
            </w:r>
          </w:p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3FBB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623FB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23FB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</w:tr>
      <w:tr w:rsidR="00623FBB" w:rsidTr="00623FBB">
        <w:trPr>
          <w:trHeight w:val="480"/>
        </w:trPr>
        <w:tc>
          <w:tcPr>
            <w:tcW w:w="709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686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20/10 (</w:t>
            </w:r>
            <w:proofErr w:type="spellStart"/>
            <w:r w:rsidRPr="00623FBB">
              <w:rPr>
                <w:rFonts w:ascii="Times New Roman" w:hAnsi="Times New Roman" w:cs="Times New Roman"/>
              </w:rPr>
              <w:t>Левашово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Мокеевское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 1А, 2А)</w:t>
            </w:r>
          </w:p>
        </w:tc>
        <w:tc>
          <w:tcPr>
            <w:tcW w:w="2693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551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623FBB" w:rsidTr="00623FBB">
        <w:tc>
          <w:tcPr>
            <w:tcW w:w="709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686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30/15 (</w:t>
            </w:r>
            <w:proofErr w:type="spellStart"/>
            <w:r w:rsidRPr="00623FBB">
              <w:rPr>
                <w:rFonts w:ascii="Times New Roman" w:hAnsi="Times New Roman" w:cs="Times New Roman"/>
              </w:rPr>
              <w:t>Левашово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Мокеевское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 1А, 2А) </w:t>
            </w:r>
          </w:p>
        </w:tc>
        <w:tc>
          <w:tcPr>
            <w:tcW w:w="2693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551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623FBB" w:rsidTr="00623FBB">
        <w:tc>
          <w:tcPr>
            <w:tcW w:w="709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686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 xml:space="preserve">100/25 (Перекоп, Заволжье, Дубки,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Кр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-ткачи,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Кормилицино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Карабиха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Туношна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ВЧ 18401,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Мокеевское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Лютово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Бурмакино, Зол. Колос) </w:t>
            </w:r>
          </w:p>
        </w:tc>
        <w:tc>
          <w:tcPr>
            <w:tcW w:w="2693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551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623FBB" w:rsidTr="008B217E">
        <w:trPr>
          <w:trHeight w:val="1097"/>
        </w:trPr>
        <w:tc>
          <w:tcPr>
            <w:tcW w:w="709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686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 xml:space="preserve">100/35 (Перекоп, Заволжье, Дубки,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Кр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-ткачи,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Кормилицино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Карабиха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Туношна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ВЧ 18401,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Мокеевское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Лютово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, Бурмакино, Зол. Колос) </w:t>
            </w:r>
          </w:p>
        </w:tc>
        <w:tc>
          <w:tcPr>
            <w:tcW w:w="2693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551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600</w:t>
            </w:r>
          </w:p>
        </w:tc>
      </w:tr>
      <w:tr w:rsidR="00623FBB" w:rsidTr="00623FBB">
        <w:trPr>
          <w:trHeight w:val="120"/>
        </w:trPr>
        <w:tc>
          <w:tcPr>
            <w:tcW w:w="709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686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proofErr w:type="spellStart"/>
            <w:r w:rsidRPr="00623FBB">
              <w:rPr>
                <w:rFonts w:ascii="Times New Roman" w:hAnsi="Times New Roman" w:cs="Times New Roman"/>
              </w:rPr>
              <w:t>Комбо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3FBB">
              <w:rPr>
                <w:rFonts w:ascii="Times New Roman" w:hAnsi="Times New Roman" w:cs="Times New Roman"/>
              </w:rPr>
              <w:t>Лайт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 (60+178) </w:t>
            </w:r>
          </w:p>
        </w:tc>
        <w:tc>
          <w:tcPr>
            <w:tcW w:w="2693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551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629</w:t>
            </w:r>
          </w:p>
        </w:tc>
      </w:tr>
      <w:tr w:rsidR="00623FBB" w:rsidTr="00623FBB">
        <w:trPr>
          <w:trHeight w:val="134"/>
        </w:trPr>
        <w:tc>
          <w:tcPr>
            <w:tcW w:w="709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686" w:type="dxa"/>
          </w:tcPr>
          <w:p w:rsidR="00623FBB" w:rsidRPr="00623FBB" w:rsidRDefault="00623FBB" w:rsidP="00623FBB">
            <w:pPr>
              <w:rPr>
                <w:rFonts w:ascii="Times New Roman" w:hAnsi="Times New Roman" w:cs="Times New Roman"/>
              </w:rPr>
            </w:pPr>
            <w:proofErr w:type="spellStart"/>
            <w:r w:rsidRPr="00623FBB">
              <w:rPr>
                <w:rFonts w:ascii="Times New Roman" w:hAnsi="Times New Roman" w:cs="Times New Roman"/>
              </w:rPr>
              <w:t>Комбо</w:t>
            </w:r>
            <w:proofErr w:type="spellEnd"/>
            <w:r w:rsidRPr="00623FBB">
              <w:rPr>
                <w:rFonts w:ascii="Times New Roman" w:hAnsi="Times New Roman" w:cs="Times New Roman"/>
              </w:rPr>
              <w:t xml:space="preserve"> ХИТ (60+233) </w:t>
            </w:r>
          </w:p>
        </w:tc>
        <w:tc>
          <w:tcPr>
            <w:tcW w:w="2693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</w:rPr>
            </w:pPr>
            <w:r w:rsidRPr="00623FBB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551" w:type="dxa"/>
          </w:tcPr>
          <w:p w:rsidR="00623FBB" w:rsidRPr="00623FBB" w:rsidRDefault="00623FBB" w:rsidP="00623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3FBB">
              <w:rPr>
                <w:rFonts w:ascii="Times New Roman" w:hAnsi="Times New Roman" w:cs="Times New Roman"/>
                <w:b/>
              </w:rPr>
              <w:t>709</w:t>
            </w:r>
          </w:p>
        </w:tc>
      </w:tr>
    </w:tbl>
    <w:p w:rsidR="00855566" w:rsidRPr="00623FBB" w:rsidRDefault="00D010C8">
      <w:pPr>
        <w:rPr>
          <w:rFonts w:ascii="Times New Roman" w:hAnsi="Times New Roman" w:cs="Times New Roman"/>
          <w:b/>
        </w:rPr>
      </w:pPr>
      <w:r w:rsidRPr="00623FBB">
        <w:rPr>
          <w:rFonts w:ascii="Times New Roman" w:hAnsi="Times New Roman" w:cs="Times New Roman"/>
          <w:b/>
        </w:rPr>
        <w:t>Тарифы для частного сектора:</w:t>
      </w:r>
    </w:p>
    <w:p w:rsidR="003035D7" w:rsidRPr="00623FBB" w:rsidRDefault="003035D7">
      <w:pPr>
        <w:rPr>
          <w:rFonts w:ascii="Times New Roman" w:hAnsi="Times New Roman" w:cs="Times New Roman"/>
        </w:rPr>
      </w:pPr>
    </w:p>
    <w:p w:rsidR="003035D7" w:rsidRPr="00623FBB" w:rsidRDefault="003035D7">
      <w:pPr>
        <w:rPr>
          <w:rFonts w:ascii="Times New Roman" w:hAnsi="Times New Roman" w:cs="Times New Roman"/>
        </w:rPr>
      </w:pPr>
    </w:p>
    <w:p w:rsidR="003035D7" w:rsidRDefault="003035D7"/>
    <w:p w:rsidR="003035D7" w:rsidRDefault="003035D7"/>
    <w:p w:rsidR="003035D7" w:rsidRDefault="003035D7"/>
    <w:p w:rsidR="003035D7" w:rsidRDefault="003035D7"/>
    <w:p w:rsidR="003035D7" w:rsidRDefault="003035D7"/>
    <w:p w:rsidR="003035D7" w:rsidRDefault="003035D7"/>
    <w:p w:rsidR="003035D7" w:rsidRDefault="003035D7"/>
    <w:p w:rsidR="00623FBB" w:rsidRDefault="00623FBB" w:rsidP="00623FBB">
      <w:pPr>
        <w:rPr>
          <w:rFonts w:ascii="Times New Roman" w:hAnsi="Times New Roman" w:cs="Times New Roman"/>
          <w:sz w:val="24"/>
          <w:szCs w:val="24"/>
        </w:rPr>
      </w:pPr>
      <w:r w:rsidRPr="00623FBB">
        <w:rPr>
          <w:rFonts w:ascii="Times New Roman" w:hAnsi="Times New Roman" w:cs="Times New Roman"/>
          <w:sz w:val="24"/>
          <w:szCs w:val="24"/>
        </w:rPr>
        <w:t>Изменение стоимости услуг с 01.07.2024</w:t>
      </w:r>
    </w:p>
    <w:p w:rsidR="00623FBB" w:rsidRPr="00623FBB" w:rsidRDefault="00623FBB" w:rsidP="00623FBB">
      <w:pPr>
        <w:rPr>
          <w:rFonts w:ascii="Times New Roman" w:hAnsi="Times New Roman" w:cs="Times New Roman"/>
          <w:sz w:val="24"/>
          <w:szCs w:val="24"/>
        </w:rPr>
      </w:pPr>
    </w:p>
    <w:p w:rsidR="00623FBB" w:rsidRPr="00623FBB" w:rsidRDefault="00623FBB" w:rsidP="00623FBB">
      <w:pPr>
        <w:rPr>
          <w:rFonts w:ascii="Times New Roman" w:hAnsi="Times New Roman" w:cs="Times New Roman"/>
          <w:sz w:val="24"/>
          <w:szCs w:val="24"/>
        </w:rPr>
      </w:pPr>
      <w:r w:rsidRPr="00623FBB">
        <w:rPr>
          <w:rFonts w:ascii="Times New Roman" w:hAnsi="Times New Roman" w:cs="Times New Roman"/>
          <w:sz w:val="24"/>
          <w:szCs w:val="24"/>
        </w:rPr>
        <w:t>Уважаемые Абоненты!</w:t>
      </w:r>
    </w:p>
    <w:p w:rsidR="00623FBB" w:rsidRPr="00623FBB" w:rsidRDefault="00623FBB" w:rsidP="00623FBB">
      <w:pPr>
        <w:rPr>
          <w:rFonts w:ascii="Times New Roman" w:hAnsi="Times New Roman" w:cs="Times New Roman"/>
          <w:sz w:val="24"/>
          <w:szCs w:val="24"/>
        </w:rPr>
      </w:pPr>
      <w:r w:rsidRPr="00623FBB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действующих нормативных актов доводим до Вашего сведения информацию о повышении тарифов на услуги связи, оказываемые оператором ООО «Горизонт» (Zavolga.net).</w:t>
      </w:r>
    </w:p>
    <w:p w:rsidR="00623FBB" w:rsidRPr="00623FBB" w:rsidRDefault="00623FBB" w:rsidP="00623FBB">
      <w:pPr>
        <w:rPr>
          <w:rFonts w:ascii="Times New Roman" w:hAnsi="Times New Roman" w:cs="Times New Roman"/>
          <w:sz w:val="24"/>
          <w:szCs w:val="24"/>
        </w:rPr>
      </w:pPr>
      <w:r w:rsidRPr="00623FBB">
        <w:rPr>
          <w:rFonts w:ascii="Times New Roman" w:hAnsi="Times New Roman" w:cs="Times New Roman"/>
          <w:sz w:val="24"/>
          <w:szCs w:val="24"/>
        </w:rPr>
        <w:t>С измененными тарифами можно ознакомиться в разделе «Тарифы», выбрав в списке ваш населенный пункт или скачать файл «Изменение тарифов».</w:t>
      </w:r>
    </w:p>
    <w:p w:rsidR="003A3F9E" w:rsidRPr="00623FBB" w:rsidRDefault="00623FBB" w:rsidP="00623FBB">
      <w:pPr>
        <w:rPr>
          <w:rFonts w:ascii="Times New Roman" w:hAnsi="Times New Roman" w:cs="Times New Roman"/>
          <w:sz w:val="24"/>
          <w:szCs w:val="24"/>
        </w:rPr>
      </w:pPr>
      <w:r w:rsidRPr="00623FBB">
        <w:rPr>
          <w:rFonts w:ascii="Times New Roman" w:hAnsi="Times New Roman" w:cs="Times New Roman"/>
          <w:sz w:val="24"/>
          <w:szCs w:val="24"/>
        </w:rPr>
        <w:t>Дата начала действия измененных тарифов 01.07.2024</w:t>
      </w:r>
    </w:p>
    <w:p w:rsidR="00623FBB" w:rsidRPr="00623FBB" w:rsidRDefault="00623FBB" w:rsidP="00623FBB">
      <w:pPr>
        <w:rPr>
          <w:rFonts w:ascii="Times New Roman" w:hAnsi="Times New Roman" w:cs="Times New Roman"/>
          <w:sz w:val="24"/>
          <w:szCs w:val="24"/>
        </w:rPr>
      </w:pPr>
      <w:r w:rsidRPr="00623FBB">
        <w:rPr>
          <w:rFonts w:ascii="Times New Roman" w:hAnsi="Times New Roman" w:cs="Times New Roman"/>
          <w:sz w:val="24"/>
          <w:szCs w:val="24"/>
        </w:rPr>
        <w:t>Для Абонентов, подключенных в период с 01.05.2024 по 30.06.2024 изменения вступят в силу с 01.09.2024</w:t>
      </w:r>
    </w:p>
    <w:sectPr w:rsidR="00623FBB" w:rsidRPr="0062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B4"/>
    <w:rsid w:val="000F5B7B"/>
    <w:rsid w:val="0014119A"/>
    <w:rsid w:val="00166351"/>
    <w:rsid w:val="001C67FB"/>
    <w:rsid w:val="003035D7"/>
    <w:rsid w:val="003A3F9E"/>
    <w:rsid w:val="00424868"/>
    <w:rsid w:val="005574B4"/>
    <w:rsid w:val="00604FD4"/>
    <w:rsid w:val="00623FBB"/>
    <w:rsid w:val="007406AB"/>
    <w:rsid w:val="00750610"/>
    <w:rsid w:val="00855566"/>
    <w:rsid w:val="008B217E"/>
    <w:rsid w:val="009722FF"/>
    <w:rsid w:val="00B53B61"/>
    <w:rsid w:val="00BC12C7"/>
    <w:rsid w:val="00D010C8"/>
    <w:rsid w:val="00DB3B30"/>
    <w:rsid w:val="00E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96FC-E809-443E-BBC8-A5BFD395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11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6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cp:lastPrinted>2024-06-11T07:11:00Z</cp:lastPrinted>
  <dcterms:created xsi:type="dcterms:W3CDTF">2024-06-11T06:53:00Z</dcterms:created>
  <dcterms:modified xsi:type="dcterms:W3CDTF">2024-06-14T07:36:00Z</dcterms:modified>
</cp:coreProperties>
</file>